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88627" w14:textId="77777777" w:rsidR="00693BDA" w:rsidRDefault="00693BDA" w:rsidP="00693BDA">
      <w:pPr>
        <w:ind w:leftChars="170" w:left="408" w:right="57"/>
        <w:jc w:val="center"/>
        <w:rPr>
          <w:b/>
        </w:rPr>
      </w:pPr>
      <w:r>
        <w:rPr>
          <w:b/>
        </w:rPr>
        <w:t>Vaikų ligoninė, VšĮ Vilniaus universiteto ligoninės Santaros klinikų filialas</w:t>
      </w:r>
    </w:p>
    <w:p w14:paraId="7FCF4F38" w14:textId="77777777" w:rsidR="00693BDA" w:rsidRDefault="00693BDA" w:rsidP="00693BDA">
      <w:pPr>
        <w:ind w:leftChars="170" w:left="408" w:right="57"/>
        <w:jc w:val="center"/>
        <w:rPr>
          <w:b/>
        </w:rPr>
      </w:pPr>
      <w:r>
        <w:rPr>
          <w:b/>
        </w:rPr>
        <w:t>skelbia viešą konkursą</w:t>
      </w:r>
    </w:p>
    <w:p w14:paraId="7769C115" w14:textId="4896B1A0" w:rsidR="00693BDA" w:rsidRDefault="00693BDA" w:rsidP="00693BDA">
      <w:pPr>
        <w:ind w:leftChars="170" w:left="408" w:right="57"/>
        <w:jc w:val="center"/>
        <w:rPr>
          <w:b/>
          <w:u w:val="single"/>
        </w:rPr>
      </w:pPr>
      <w:r>
        <w:rPr>
          <w:b/>
          <w:u w:val="single"/>
        </w:rPr>
        <w:t>Radiologijos skyriaus</w:t>
      </w:r>
    </w:p>
    <w:p w14:paraId="2F213DF6" w14:textId="4CA1DC67" w:rsidR="00693BDA" w:rsidRDefault="00693BDA" w:rsidP="00693BDA">
      <w:pPr>
        <w:ind w:leftChars="170" w:left="408" w:right="57"/>
        <w:jc w:val="center"/>
        <w:rPr>
          <w:b/>
          <w:u w:val="single"/>
        </w:rPr>
      </w:pPr>
      <w:r>
        <w:rPr>
          <w:b/>
          <w:u w:val="single"/>
        </w:rPr>
        <w:t xml:space="preserve">gydytojo vaikų chirurgo - </w:t>
      </w:r>
      <w:proofErr w:type="spellStart"/>
      <w:r>
        <w:rPr>
          <w:b/>
          <w:u w:val="single"/>
        </w:rPr>
        <w:t>echoskopuotojo</w:t>
      </w:r>
      <w:proofErr w:type="spellEnd"/>
      <w:r>
        <w:rPr>
          <w:b/>
          <w:u w:val="single"/>
        </w:rPr>
        <w:t xml:space="preserve"> pareigoms užimti </w:t>
      </w:r>
      <w:r w:rsidR="00B3428E">
        <w:rPr>
          <w:b/>
          <w:u w:val="single"/>
        </w:rPr>
        <w:t>1,00</w:t>
      </w:r>
      <w:r>
        <w:rPr>
          <w:b/>
          <w:u w:val="single"/>
        </w:rPr>
        <w:t xml:space="preserve"> et.</w:t>
      </w:r>
    </w:p>
    <w:p w14:paraId="2952DF9C" w14:textId="77777777" w:rsidR="00693BDA" w:rsidRDefault="00693BDA" w:rsidP="00693BDA">
      <w:pPr>
        <w:ind w:right="57" w:firstLine="408"/>
        <w:jc w:val="both"/>
        <w:rPr>
          <w:b/>
        </w:rPr>
      </w:pPr>
    </w:p>
    <w:p w14:paraId="6B5923F5" w14:textId="77777777" w:rsidR="00693BDA" w:rsidRDefault="00693BDA" w:rsidP="00693BDA">
      <w:pPr>
        <w:ind w:right="57" w:firstLine="408"/>
        <w:jc w:val="both"/>
        <w:rPr>
          <w:b/>
        </w:rPr>
      </w:pPr>
      <w:r>
        <w:rPr>
          <w:b/>
        </w:rPr>
        <w:t xml:space="preserve">  </w:t>
      </w:r>
    </w:p>
    <w:p w14:paraId="55C5685C" w14:textId="77777777" w:rsidR="00693BDA" w:rsidRDefault="00693BDA" w:rsidP="00693BDA">
      <w:pPr>
        <w:ind w:right="57"/>
        <w:jc w:val="both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Reikalavimai:</w:t>
      </w:r>
    </w:p>
    <w:p w14:paraId="11418317" w14:textId="0F5E54EB" w:rsidR="00693BDA" w:rsidRDefault="007F46E6" w:rsidP="007F46E6">
      <w:pPr>
        <w:ind w:right="57"/>
        <w:jc w:val="both"/>
      </w:pPr>
      <w:r>
        <w:t xml:space="preserve">                                          </w:t>
      </w:r>
      <w:r w:rsidR="00693BDA">
        <w:t xml:space="preserve"> -  Aukštasis universitetinis išsilavinimas (medicinos studijų kryptis). </w:t>
      </w:r>
    </w:p>
    <w:p w14:paraId="194ED1E4" w14:textId="14D3CD9F" w:rsidR="00693BDA" w:rsidRDefault="007F46E6" w:rsidP="007F46E6">
      <w:pPr>
        <w:ind w:right="57"/>
        <w:jc w:val="both"/>
      </w:pPr>
      <w:r>
        <w:t xml:space="preserve">                                          </w:t>
      </w:r>
      <w:r w:rsidR="00693BDA">
        <w:t xml:space="preserve"> - Galiojanti gydytojo vaikų chirurgo medicinos praktikos licencija. </w:t>
      </w:r>
    </w:p>
    <w:p w14:paraId="7FD6C4B5" w14:textId="77777777" w:rsidR="00693BDA" w:rsidRDefault="00693BDA" w:rsidP="00693BDA">
      <w:pPr>
        <w:ind w:left="2592" w:right="57"/>
        <w:jc w:val="both"/>
      </w:pPr>
      <w:r>
        <w:t xml:space="preserve">- Nepriekaištinga reputacija (elgesys ir veikla nepažeidžiant profesinės etikos ir </w:t>
      </w:r>
      <w:proofErr w:type="spellStart"/>
      <w:r>
        <w:t>deontologijos</w:t>
      </w:r>
      <w:proofErr w:type="spellEnd"/>
      <w:r>
        <w:t xml:space="preserve"> normų).</w:t>
      </w:r>
    </w:p>
    <w:p w14:paraId="6D454C63" w14:textId="77777777" w:rsidR="00693BDA" w:rsidRDefault="00693BDA" w:rsidP="00693BDA">
      <w:pPr>
        <w:ind w:left="1296" w:firstLine="1296"/>
        <w:jc w:val="both"/>
        <w:rPr>
          <w:rFonts w:eastAsia="Times New Roman"/>
          <w:sz w:val="20"/>
          <w:szCs w:val="20"/>
          <w:lang w:val="tg-Cyrl-TJ" w:eastAsia="lt-LT"/>
        </w:rPr>
      </w:pPr>
      <w:r>
        <w:rPr>
          <w:rFonts w:eastAsia="Times New Roman"/>
          <w:lang w:eastAsia="lt-LT"/>
        </w:rPr>
        <w:t>- Darbo kompiuteriu įgūdžiai (MS Office aplinkoje).</w:t>
      </w:r>
    </w:p>
    <w:p w14:paraId="16905CE4" w14:textId="77777777" w:rsidR="00693BDA" w:rsidRDefault="00693BDA" w:rsidP="00693BDA">
      <w:pPr>
        <w:ind w:left="1296" w:firstLine="1296"/>
        <w:jc w:val="both"/>
        <w:rPr>
          <w:rFonts w:eastAsia="Times New Roman"/>
          <w:sz w:val="20"/>
          <w:szCs w:val="20"/>
          <w:lang w:val="tg-Cyrl-TJ" w:eastAsia="lt-LT"/>
        </w:rPr>
      </w:pPr>
      <w:r>
        <w:rPr>
          <w:rFonts w:eastAsia="Times New Roman"/>
          <w:lang w:eastAsia="lt-LT"/>
        </w:rPr>
        <w:t>- Raštvedybos taisyklių žinojimas ir praktinio taikymo įgūdžiai.</w:t>
      </w:r>
    </w:p>
    <w:p w14:paraId="3B485219" w14:textId="77777777" w:rsidR="00693BDA" w:rsidRDefault="00693BDA" w:rsidP="00693BDA">
      <w:pPr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 </w:t>
      </w:r>
      <w:r>
        <w:rPr>
          <w:rFonts w:eastAsia="Times New Roman"/>
          <w:lang w:eastAsia="lt-LT"/>
        </w:rPr>
        <w:tab/>
      </w:r>
      <w:r>
        <w:rPr>
          <w:rFonts w:eastAsia="Times New Roman"/>
          <w:lang w:eastAsia="lt-LT"/>
        </w:rPr>
        <w:tab/>
        <w:t>-  Kruopštumas, sąžiningumas, atsakingumas;</w:t>
      </w:r>
    </w:p>
    <w:p w14:paraId="6082568E" w14:textId="4C3B7589" w:rsidR="00693BDA" w:rsidRDefault="00693BDA" w:rsidP="00693BDA">
      <w:pPr>
        <w:tabs>
          <w:tab w:val="left" w:pos="1276"/>
        </w:tabs>
        <w:ind w:left="2592"/>
        <w:jc w:val="both"/>
      </w:pPr>
      <w:r>
        <w:rPr>
          <w:rFonts w:eastAsia="Times New Roman"/>
          <w:lang w:eastAsia="lt-LT"/>
        </w:rPr>
        <w:t xml:space="preserve">- </w:t>
      </w:r>
      <w:r>
        <w:t>Gerai mokėti lietuvių kalbą, jos mokėjimo lygis turi atitikti teisės aktais         nustatytų valstybinės kalbos mokėjimo kategorijų reikalavimus.</w:t>
      </w:r>
    </w:p>
    <w:p w14:paraId="225F35F9" w14:textId="77777777" w:rsidR="0006581A" w:rsidRDefault="0006581A" w:rsidP="0006581A">
      <w:pPr>
        <w:tabs>
          <w:tab w:val="left" w:pos="1276"/>
        </w:tabs>
        <w:ind w:left="2592"/>
      </w:pPr>
      <w:r>
        <w:t>- Stažas pagal specialybę ne mažiau kaip 3 metai.</w:t>
      </w:r>
    </w:p>
    <w:p w14:paraId="2018F8CA" w14:textId="77777777" w:rsidR="0006581A" w:rsidRDefault="0006581A" w:rsidP="00693BDA">
      <w:pPr>
        <w:tabs>
          <w:tab w:val="left" w:pos="1276"/>
        </w:tabs>
        <w:ind w:left="2592"/>
        <w:jc w:val="both"/>
      </w:pPr>
    </w:p>
    <w:p w14:paraId="033F7EC0" w14:textId="32D30A84" w:rsidR="00693BDA" w:rsidRDefault="00693BDA" w:rsidP="00693BDA">
      <w:pPr>
        <w:ind w:right="57"/>
        <w:jc w:val="both"/>
        <w:rPr>
          <w:b/>
          <w:u w:val="single"/>
        </w:rPr>
      </w:pPr>
      <w:r>
        <w:rPr>
          <w:b/>
          <w:u w:val="single"/>
        </w:rPr>
        <w:t>Pr</w:t>
      </w:r>
      <w:r w:rsidR="00CA0244">
        <w:rPr>
          <w:b/>
          <w:u w:val="single"/>
        </w:rPr>
        <w:t>anašumas:</w:t>
      </w:r>
    </w:p>
    <w:p w14:paraId="35EE3436" w14:textId="77777777" w:rsidR="00693BDA" w:rsidRDefault="00693BDA" w:rsidP="00693BDA">
      <w:pPr>
        <w:numPr>
          <w:ilvl w:val="0"/>
          <w:numId w:val="1"/>
        </w:numPr>
        <w:ind w:left="2923" w:right="57"/>
        <w:jc w:val="both"/>
      </w:pPr>
      <w:r>
        <w:t>mokslo daktaro laipsnis;</w:t>
      </w:r>
    </w:p>
    <w:p w14:paraId="0E55D8C2" w14:textId="77777777" w:rsidR="00693BDA" w:rsidRDefault="00693BDA" w:rsidP="00693BDA">
      <w:pPr>
        <w:numPr>
          <w:ilvl w:val="0"/>
          <w:numId w:val="1"/>
        </w:numPr>
        <w:ind w:left="2923" w:right="57"/>
        <w:jc w:val="both"/>
      </w:pPr>
      <w:r>
        <w:t>mokslinio - pedagoginio darbo patirtis;</w:t>
      </w:r>
    </w:p>
    <w:p w14:paraId="0E694C7E" w14:textId="77777777" w:rsidR="00693BDA" w:rsidRDefault="00693BDA" w:rsidP="00693BDA">
      <w:pPr>
        <w:numPr>
          <w:ilvl w:val="0"/>
          <w:numId w:val="1"/>
        </w:numPr>
        <w:ind w:left="2923" w:right="57"/>
        <w:jc w:val="both"/>
      </w:pPr>
      <w:r>
        <w:t>mokėjimas dirbti su informacine sistema ELI;</w:t>
      </w:r>
    </w:p>
    <w:p w14:paraId="78A83238" w14:textId="79E99573" w:rsidR="00693BDA" w:rsidRDefault="00693BDA" w:rsidP="00693BDA">
      <w:pPr>
        <w:numPr>
          <w:ilvl w:val="0"/>
          <w:numId w:val="1"/>
        </w:numPr>
        <w:ind w:left="2923" w:right="57"/>
        <w:jc w:val="both"/>
      </w:pPr>
      <w:r>
        <w:t>užsienio kalbos žinios (anglų kalba)</w:t>
      </w:r>
      <w:r w:rsidR="00CA0244">
        <w:t>.</w:t>
      </w:r>
    </w:p>
    <w:p w14:paraId="5692D8C7" w14:textId="77777777" w:rsidR="00693BDA" w:rsidRDefault="00693BDA" w:rsidP="00693BDA">
      <w:pPr>
        <w:ind w:left="408" w:right="57"/>
        <w:jc w:val="both"/>
        <w:rPr>
          <w:b/>
        </w:rPr>
      </w:pPr>
    </w:p>
    <w:p w14:paraId="5A93245B" w14:textId="77777777" w:rsidR="00693BDA" w:rsidRDefault="00693BDA" w:rsidP="00693BDA">
      <w:pPr>
        <w:ind w:right="57" w:firstLine="408"/>
        <w:jc w:val="both"/>
        <w:rPr>
          <w:rFonts w:eastAsia="Times New Roman"/>
          <w:lang w:val="tg-Cyrl-TJ" w:eastAsia="lt-LT"/>
        </w:rPr>
      </w:pPr>
    </w:p>
    <w:p w14:paraId="59E69DA2" w14:textId="77777777" w:rsidR="00693BDA" w:rsidRDefault="00693BDA" w:rsidP="00693BDA">
      <w:pPr>
        <w:ind w:left="408" w:right="57"/>
        <w:jc w:val="both"/>
        <w:rPr>
          <w:b/>
        </w:rPr>
      </w:pPr>
    </w:p>
    <w:p w14:paraId="7F3A433D" w14:textId="75BFD971" w:rsidR="00693BDA" w:rsidRDefault="00693BDA" w:rsidP="00693BDA">
      <w:pPr>
        <w:ind w:left="408" w:right="57"/>
        <w:jc w:val="both"/>
      </w:pPr>
      <w:r>
        <w:rPr>
          <w:b/>
        </w:rPr>
        <w:t xml:space="preserve">Atrankos būdas: </w:t>
      </w:r>
      <w:r>
        <w:t>pokalbis žodžiu, pr</w:t>
      </w:r>
      <w:r w:rsidR="00CA0244">
        <w:t xml:space="preserve">anašumo </w:t>
      </w:r>
      <w:r>
        <w:t>vertinimas.</w:t>
      </w:r>
    </w:p>
    <w:p w14:paraId="793270DF" w14:textId="77777777" w:rsidR="00693BDA" w:rsidRDefault="00693BDA" w:rsidP="00693BDA">
      <w:pPr>
        <w:ind w:left="408" w:right="57"/>
        <w:jc w:val="both"/>
      </w:pPr>
      <w:r>
        <w:rPr>
          <w:b/>
        </w:rPr>
        <w:t>Pretendentai privalo pateikti šiuos dokumentus:</w:t>
      </w:r>
      <w:r>
        <w:t xml:space="preserve"> </w:t>
      </w:r>
    </w:p>
    <w:p w14:paraId="1F2102A4" w14:textId="77777777" w:rsidR="00693BDA" w:rsidRDefault="00693BDA" w:rsidP="00693BDA">
      <w:pPr>
        <w:pStyle w:val="HTMLPreformatted"/>
        <w:ind w:leftChars="170" w:left="408"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Prašymą leisti dalyvauti konkurse.</w:t>
      </w:r>
    </w:p>
    <w:p w14:paraId="506F0925" w14:textId="77777777" w:rsidR="00693BDA" w:rsidRDefault="00693BDA" w:rsidP="00693BDA">
      <w:pPr>
        <w:pStyle w:val="HTMLPreformatted"/>
        <w:ind w:leftChars="170" w:left="408"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Lietuvos Respublikos piliečio pasą ar kitą asmens tapatybę patvirtinantį dokumentą. </w:t>
      </w:r>
    </w:p>
    <w:p w14:paraId="4EBEB9CA" w14:textId="77777777" w:rsidR="00693BDA" w:rsidRDefault="00693BDA" w:rsidP="00693BDA">
      <w:pPr>
        <w:pStyle w:val="HTMLPreformatted"/>
        <w:ind w:leftChars="170" w:left="408" w:right="5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</w:rPr>
        <w:t>3. Išsilavinimą patvirtinantį dokumentą ir jo kopiją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(</w:t>
      </w:r>
      <w:r>
        <w:rPr>
          <w:rFonts w:ascii="Times New Roman" w:hAnsi="Times New Roman"/>
          <w:color w:val="000000"/>
        </w:rPr>
        <w:t>tik asmenims, nedirbantiems</w:t>
      </w:r>
      <w:r>
        <w:rPr>
          <w:rFonts w:ascii="Times New Roman" w:hAnsi="Times New Roman"/>
          <w:color w:val="000000"/>
          <w:lang w:val="lt-LT"/>
        </w:rPr>
        <w:t xml:space="preserve"> </w:t>
      </w:r>
      <w:r>
        <w:rPr>
          <w:rFonts w:ascii="Times New Roman" w:hAnsi="Times New Roman"/>
        </w:rPr>
        <w:t>Vaikų ligoninėje, VšĮ Vilniaus universiteto ligoninės Santar</w:t>
      </w:r>
      <w:r>
        <w:rPr>
          <w:rFonts w:ascii="Times New Roman" w:hAnsi="Times New Roman"/>
          <w:lang w:val="lt-LT"/>
        </w:rPr>
        <w:t>os</w:t>
      </w:r>
      <w:r>
        <w:rPr>
          <w:rFonts w:ascii="Times New Roman" w:hAnsi="Times New Roman"/>
        </w:rPr>
        <w:t xml:space="preserve"> klinikų filiale</w:t>
      </w:r>
      <w:r>
        <w:rPr>
          <w:rFonts w:ascii="Times New Roman" w:hAnsi="Times New Roman"/>
          <w:lang w:val="lt-LT"/>
        </w:rPr>
        <w:t>).</w:t>
      </w:r>
    </w:p>
    <w:p w14:paraId="05EA6310" w14:textId="77777777" w:rsidR="00693BDA" w:rsidRDefault="00693BDA" w:rsidP="00693BDA">
      <w:pPr>
        <w:pStyle w:val="HTMLPreformatted"/>
        <w:ind w:leftChars="170" w:left="408" w:right="5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</w:rPr>
        <w:t>4. Licencij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 xml:space="preserve">ir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jos galiojimą patvirtinančio dokumento kopiją.</w:t>
      </w:r>
    </w:p>
    <w:p w14:paraId="0BE706C7" w14:textId="77777777" w:rsidR="00693BDA" w:rsidRDefault="00693BDA" w:rsidP="00693BDA">
      <w:pPr>
        <w:ind w:right="57" w:firstLine="408"/>
        <w:jc w:val="both"/>
        <w:rPr>
          <w:b/>
        </w:rPr>
      </w:pPr>
      <w:r>
        <w:rPr>
          <w:color w:val="000000"/>
        </w:rPr>
        <w:t xml:space="preserve">5. Darbo patirtį (darbo stažą) patvirtinančius dokumentus </w:t>
      </w:r>
      <w:r>
        <w:rPr>
          <w:color w:val="000000"/>
          <w:sz w:val="20"/>
          <w:szCs w:val="20"/>
        </w:rPr>
        <w:t xml:space="preserve">(tik asmenims, nedirbantiems </w:t>
      </w:r>
      <w:r>
        <w:rPr>
          <w:sz w:val="20"/>
          <w:szCs w:val="20"/>
        </w:rPr>
        <w:t>Vaikų  ligoninėje,  VšĮ Vilniaus universiteto ligoninės Santaros klinikų filiale).</w:t>
      </w:r>
    </w:p>
    <w:p w14:paraId="38FBA8FB" w14:textId="77777777" w:rsidR="00693BDA" w:rsidRDefault="00693BDA" w:rsidP="00693BDA">
      <w:pPr>
        <w:pStyle w:val="HTMLPreformatted"/>
        <w:ind w:leftChars="170" w:left="408" w:right="5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6. Publikuotų mokslinių darbų, kvalifikacijos kursų, pranešimų sąrašą per paskutinius penkerius metus (</w:t>
      </w:r>
      <w:r>
        <w:rPr>
          <w:rFonts w:ascii="Times New Roman" w:hAnsi="Times New Roman"/>
          <w:color w:val="000000"/>
        </w:rPr>
        <w:t>asmen</w:t>
      </w:r>
      <w:r>
        <w:rPr>
          <w:rFonts w:ascii="Times New Roman" w:hAnsi="Times New Roman"/>
          <w:color w:val="000000"/>
          <w:lang w:val="lt-LT"/>
        </w:rPr>
        <w:t>ys</w:t>
      </w:r>
      <w:r>
        <w:rPr>
          <w:rFonts w:ascii="Times New Roman" w:hAnsi="Times New Roman"/>
          <w:color w:val="000000"/>
        </w:rPr>
        <w:t>, nedirbant</w:t>
      </w:r>
      <w:r>
        <w:rPr>
          <w:rFonts w:ascii="Times New Roman" w:hAnsi="Times New Roman"/>
          <w:color w:val="000000"/>
          <w:lang w:val="lt-LT"/>
        </w:rPr>
        <w:t xml:space="preserve">ys </w:t>
      </w:r>
      <w:r>
        <w:rPr>
          <w:rFonts w:ascii="Times New Roman" w:hAnsi="Times New Roman"/>
        </w:rPr>
        <w:t>Vaikų ligoninėje, VšĮ Vilniaus universiteto ligoninės Santaros klinikų filiale</w:t>
      </w:r>
      <w:r>
        <w:rPr>
          <w:rFonts w:ascii="Times New Roman" w:hAnsi="Times New Roman"/>
          <w:lang w:val="lt-LT"/>
        </w:rPr>
        <w:t xml:space="preserve"> turi pateikti kvalifikacijos pažymėjimus ir jų kopijas).</w:t>
      </w:r>
    </w:p>
    <w:p w14:paraId="298E70DD" w14:textId="77777777" w:rsidR="00693BDA" w:rsidRDefault="00693BDA" w:rsidP="00693BDA">
      <w:pPr>
        <w:pStyle w:val="HTMLPreformatted"/>
        <w:ind w:leftChars="170" w:left="408"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Gyvenimo aprašymą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t-LT"/>
        </w:rPr>
        <w:t>europass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cv formatu) </w:t>
      </w:r>
      <w:r>
        <w:rPr>
          <w:rFonts w:ascii="Times New Roman" w:hAnsi="Times New Roman"/>
          <w:color w:val="000000"/>
          <w:sz w:val="24"/>
          <w:szCs w:val="24"/>
        </w:rPr>
        <w:t>ir motyvacinį laišką.</w:t>
      </w:r>
    </w:p>
    <w:p w14:paraId="588C934B" w14:textId="77777777" w:rsidR="00693BDA" w:rsidRDefault="00693BDA" w:rsidP="00693BDA">
      <w:pPr>
        <w:pStyle w:val="HTMLPreformatted"/>
        <w:ind w:leftChars="170" w:left="408" w:right="5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8. Privačių ir viešųjų interesų deklaracijos pateikimo patvirtinimą (</w:t>
      </w:r>
      <w:r>
        <w:rPr>
          <w:rFonts w:ascii="Times New Roman" w:hAnsi="Times New Roman"/>
          <w:color w:val="000000"/>
        </w:rPr>
        <w:t>tik</w:t>
      </w:r>
      <w:r>
        <w:rPr>
          <w:rFonts w:ascii="Times New Roman" w:hAnsi="Times New Roman"/>
          <w:color w:val="000000"/>
          <w:lang w:val="lt-LT"/>
        </w:rPr>
        <w:t xml:space="preserve"> </w:t>
      </w:r>
      <w:r>
        <w:rPr>
          <w:rFonts w:ascii="Times New Roman" w:hAnsi="Times New Roman"/>
          <w:color w:val="000000"/>
        </w:rPr>
        <w:t>asmenims, nedirbantiems</w:t>
      </w:r>
      <w:r>
        <w:rPr>
          <w:rFonts w:ascii="Times New Roman" w:hAnsi="Times New Roman"/>
          <w:color w:val="000000"/>
          <w:lang w:val="lt-LT"/>
        </w:rPr>
        <w:t xml:space="preserve"> </w:t>
      </w:r>
      <w:r>
        <w:rPr>
          <w:rFonts w:ascii="Times New Roman" w:hAnsi="Times New Roman"/>
        </w:rPr>
        <w:t>Vaikų ligoninėje, VšĮ Vilniaus universiteto ligoninės Santar</w:t>
      </w:r>
      <w:r>
        <w:rPr>
          <w:rFonts w:ascii="Times New Roman" w:hAnsi="Times New Roman"/>
          <w:lang w:val="lt-LT"/>
        </w:rPr>
        <w:t xml:space="preserve">os </w:t>
      </w:r>
      <w:r>
        <w:rPr>
          <w:rFonts w:ascii="Times New Roman" w:hAnsi="Times New Roman"/>
        </w:rPr>
        <w:t>klinikų filiale</w:t>
      </w:r>
      <w:r>
        <w:rPr>
          <w:rFonts w:ascii="Times New Roman" w:hAnsi="Times New Roman"/>
          <w:lang w:val="lt-LT"/>
        </w:rPr>
        <w:t>).</w:t>
      </w:r>
    </w:p>
    <w:p w14:paraId="23FB8940" w14:textId="77777777" w:rsidR="00693BDA" w:rsidRDefault="00693BDA" w:rsidP="00693BDA">
      <w:pPr>
        <w:pStyle w:val="HTMLPreformatted"/>
        <w:ind w:leftChars="170" w:left="408" w:right="57"/>
        <w:jc w:val="both"/>
        <w:rPr>
          <w:lang w:val="lt-LT" w:eastAsia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14:paraId="03CD3066" w14:textId="77777777" w:rsidR="00693BDA" w:rsidRPr="00CA0244" w:rsidRDefault="00693BDA" w:rsidP="00693BDA">
      <w:pPr>
        <w:pStyle w:val="HTMLPreformatted"/>
        <w:ind w:leftChars="170" w:left="408" w:right="5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bookmarkStart w:id="0" w:name="_GoBack"/>
      <w:r w:rsidRPr="00CA0244">
        <w:rPr>
          <w:rFonts w:ascii="Times New Roman" w:hAnsi="Times New Roman"/>
          <w:sz w:val="24"/>
          <w:szCs w:val="24"/>
          <w:lang w:eastAsia="lt-LT"/>
        </w:rPr>
        <w:t>Visi dokumentai (valstybine kalba) pateikiami tvarkingai susegti į segtuvą</w:t>
      </w:r>
      <w:r w:rsidRPr="00CA0244">
        <w:rPr>
          <w:rFonts w:ascii="Times New Roman" w:hAnsi="Times New Roman"/>
          <w:sz w:val="24"/>
          <w:szCs w:val="24"/>
          <w:lang w:val="lt-LT" w:eastAsia="lt-LT"/>
        </w:rPr>
        <w:t>.</w:t>
      </w:r>
    </w:p>
    <w:bookmarkEnd w:id="0"/>
    <w:p w14:paraId="71C66BDA" w14:textId="77777777" w:rsidR="00693BDA" w:rsidRDefault="00693BDA" w:rsidP="00693BDA">
      <w:pPr>
        <w:pStyle w:val="HTMLPreformatted"/>
        <w:ind w:leftChars="170" w:left="408" w:right="57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val="lt-LT"/>
        </w:rPr>
      </w:pPr>
    </w:p>
    <w:p w14:paraId="21807E7C" w14:textId="77777777" w:rsidR="00AE4305" w:rsidRDefault="00AE4305"/>
    <w:sectPr w:rsidR="00AE43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57B36"/>
    <w:multiLevelType w:val="hybridMultilevel"/>
    <w:tmpl w:val="F5CC3720"/>
    <w:lvl w:ilvl="0" w:tplc="FF447626">
      <w:start w:val="7"/>
      <w:numFmt w:val="bullet"/>
      <w:lvlText w:val="-"/>
      <w:lvlJc w:val="left"/>
      <w:pPr>
        <w:ind w:left="2203" w:hanging="360"/>
      </w:pPr>
      <w:rPr>
        <w:rFonts w:ascii="Times New Roman" w:eastAsia="Batang" w:hAnsi="Times New Roman" w:cs="Times New Roman" w:hint="default"/>
        <w:b/>
      </w:rPr>
    </w:lvl>
    <w:lvl w:ilvl="1" w:tplc="0427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75"/>
    <w:rsid w:val="0006581A"/>
    <w:rsid w:val="00693BDA"/>
    <w:rsid w:val="007C29D2"/>
    <w:rsid w:val="007F46E6"/>
    <w:rsid w:val="00804875"/>
    <w:rsid w:val="009A4512"/>
    <w:rsid w:val="00AE4305"/>
    <w:rsid w:val="00B3428E"/>
    <w:rsid w:val="00CA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903D"/>
  <w15:chartTrackingRefBased/>
  <w15:docId w15:val="{A4737036-E6C1-4373-A1E9-0D8E2ED7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BDA"/>
    <w:rPr>
      <w:rFonts w:eastAsia="Batang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693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93BD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1450</Words>
  <Characters>828</Characters>
  <Application>Microsoft Office Word</Application>
  <DocSecurity>0</DocSecurity>
  <Lines>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Stašinskienė</dc:creator>
  <cp:keywords/>
  <dc:description/>
  <cp:lastModifiedBy>Jolanta Normantienė</cp:lastModifiedBy>
  <cp:revision>7</cp:revision>
  <dcterms:created xsi:type="dcterms:W3CDTF">2018-11-08T12:32:00Z</dcterms:created>
  <dcterms:modified xsi:type="dcterms:W3CDTF">2019-01-15T09:46:00Z</dcterms:modified>
</cp:coreProperties>
</file>